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81" w:rsidRPr="004E5A52" w:rsidRDefault="00AA0581" w:rsidP="00AA0581">
      <w:pPr>
        <w:ind w:right="-143"/>
        <w:jc w:val="center"/>
        <w:rPr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4" o:title=""/>
            <o:lock v:ext="edit" aspectratio="f"/>
          </v:shape>
          <o:OLEObject Type="Embed" ProgID="Word.Picture.8" ShapeID="_x0000_i1025" DrawAspect="Content" ObjectID="_1573393318" r:id="rId5"/>
        </w:object>
      </w:r>
    </w:p>
    <w:p w:rsidR="00AA0581" w:rsidRPr="004E5A52" w:rsidRDefault="00AA0581" w:rsidP="00AA0581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AA0581" w:rsidRPr="004E5A52" w:rsidRDefault="00AA0581" w:rsidP="00AA0581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AA0581" w:rsidRPr="004E5A52" w:rsidRDefault="00AA0581" w:rsidP="00AA0581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AA0581" w:rsidRDefault="00AA0581" w:rsidP="00AA0581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AA0581" w:rsidRPr="004E5A52" w:rsidRDefault="00AA0581" w:rsidP="00AA0581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AA0581" w:rsidRPr="004E5A52" w:rsidRDefault="00AA0581" w:rsidP="00AA0581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AA0581" w:rsidRDefault="00AA0581" w:rsidP="00AA0581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AA0581" w:rsidRDefault="00AA0581" w:rsidP="00AA0581">
      <w:pPr>
        <w:rPr>
          <w:lang w:val="uk-UA"/>
        </w:rPr>
      </w:pPr>
    </w:p>
    <w:tbl>
      <w:tblPr>
        <w:tblpPr w:leftFromText="180" w:rightFromText="180" w:vertAnchor="text" w:horzAnchor="margin" w:tblpY="-19"/>
        <w:tblOverlap w:val="never"/>
        <w:tblW w:w="0" w:type="auto"/>
        <w:tblLayout w:type="fixed"/>
        <w:tblLook w:val="0000"/>
      </w:tblPr>
      <w:tblGrid>
        <w:gridCol w:w="6238"/>
      </w:tblGrid>
      <w:tr w:rsidR="00AA0581" w:rsidRPr="00336E47" w:rsidTr="00253342">
        <w:trPr>
          <w:trHeight w:val="1039"/>
        </w:trPr>
        <w:tc>
          <w:tcPr>
            <w:tcW w:w="6238" w:type="dxa"/>
          </w:tcPr>
          <w:p w:rsidR="00AA0581" w:rsidRPr="00A12B45" w:rsidRDefault="00AA0581" w:rsidP="00AA0581">
            <w:pPr>
              <w:pStyle w:val="3"/>
              <w:spacing w:line="240" w:lineRule="auto"/>
              <w:jc w:val="left"/>
            </w:pPr>
            <w:r>
              <w:t>Про внесення змін до</w:t>
            </w:r>
            <w:r w:rsidRPr="00A12B45">
              <w:t xml:space="preserve"> міської комплексної цільової соціальної програми підтримки сім’ї, дітей та молоді на </w:t>
            </w:r>
            <w:r>
              <w:t>2015-</w:t>
            </w:r>
            <w:r w:rsidRPr="00A12B45">
              <w:t>2017</w:t>
            </w:r>
            <w:r>
              <w:t xml:space="preserve"> роки</w:t>
            </w:r>
          </w:p>
        </w:tc>
      </w:tr>
    </w:tbl>
    <w:p w:rsidR="00AA0581" w:rsidRPr="00A12B45" w:rsidRDefault="00AA0581" w:rsidP="00AA0581">
      <w:pPr>
        <w:pStyle w:val="a3"/>
        <w:spacing w:line="240" w:lineRule="auto"/>
        <w:rPr>
          <w:sz w:val="4"/>
        </w:rPr>
      </w:pPr>
      <w:r w:rsidRPr="00A12B45">
        <w:rPr>
          <w:sz w:val="4"/>
        </w:rPr>
        <w:br w:type="textWrapping" w:clear="all"/>
      </w:r>
    </w:p>
    <w:p w:rsidR="00AA0581" w:rsidRDefault="00AA0581" w:rsidP="00AA0581">
      <w:pPr>
        <w:pStyle w:val="a3"/>
        <w:spacing w:line="240" w:lineRule="auto"/>
        <w:rPr>
          <w:sz w:val="10"/>
          <w:szCs w:val="16"/>
        </w:rPr>
      </w:pPr>
    </w:p>
    <w:p w:rsidR="00AA0581" w:rsidRDefault="00AA0581" w:rsidP="00AA0581">
      <w:pPr>
        <w:pStyle w:val="a3"/>
        <w:spacing w:line="240" w:lineRule="auto"/>
        <w:rPr>
          <w:sz w:val="10"/>
          <w:szCs w:val="16"/>
        </w:rPr>
      </w:pPr>
    </w:p>
    <w:p w:rsidR="00AA0581" w:rsidRPr="00A12B45" w:rsidRDefault="00AA0581" w:rsidP="00AA0581">
      <w:pPr>
        <w:pStyle w:val="a3"/>
        <w:spacing w:line="240" w:lineRule="auto"/>
        <w:rPr>
          <w:sz w:val="10"/>
          <w:szCs w:val="16"/>
        </w:rPr>
      </w:pPr>
    </w:p>
    <w:p w:rsidR="00AA0581" w:rsidRPr="008F4926" w:rsidRDefault="00BA360C" w:rsidP="00AA0581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лист</w:t>
      </w:r>
      <w:r w:rsidR="00232BD3">
        <w:rPr>
          <w:sz w:val="28"/>
          <w:szCs w:val="28"/>
          <w:lang w:val="uk-UA"/>
        </w:rPr>
        <w:t xml:space="preserve"> депутата міської ради Шевчук</w:t>
      </w:r>
      <w:r w:rsidR="002D1023">
        <w:rPr>
          <w:sz w:val="28"/>
          <w:szCs w:val="28"/>
          <w:lang w:val="uk-UA"/>
        </w:rPr>
        <w:t>а</w:t>
      </w:r>
      <w:r w:rsidR="00232BD3">
        <w:rPr>
          <w:sz w:val="28"/>
          <w:szCs w:val="28"/>
          <w:lang w:val="uk-UA"/>
        </w:rPr>
        <w:t xml:space="preserve"> В.Л.</w:t>
      </w:r>
      <w:r w:rsidR="00FF3FAD">
        <w:rPr>
          <w:sz w:val="28"/>
          <w:szCs w:val="28"/>
          <w:lang w:val="uk-UA"/>
        </w:rPr>
        <w:t xml:space="preserve"> від 10.11.2017 року №705/ДМ</w:t>
      </w:r>
      <w:r w:rsidR="00232BD3">
        <w:rPr>
          <w:sz w:val="28"/>
          <w:szCs w:val="28"/>
          <w:lang w:val="uk-UA"/>
        </w:rPr>
        <w:t xml:space="preserve"> щодо використання бюджетних коштів для забезпечення потреб виборчого округу м. Житомира, а саме</w:t>
      </w:r>
      <w:r w:rsidR="00FF3FAD">
        <w:rPr>
          <w:sz w:val="28"/>
          <w:szCs w:val="28"/>
          <w:lang w:val="uk-UA"/>
        </w:rPr>
        <w:t>:</w:t>
      </w:r>
      <w:r w:rsidR="00232BD3">
        <w:rPr>
          <w:sz w:val="28"/>
          <w:szCs w:val="28"/>
          <w:lang w:val="uk-UA"/>
        </w:rPr>
        <w:t xml:space="preserve"> придбання новорічних подарунків для дітей підліткового клубу «Патріот»</w:t>
      </w:r>
      <w:r w:rsidR="00AA0581" w:rsidRPr="008F4926">
        <w:rPr>
          <w:sz w:val="28"/>
          <w:szCs w:val="28"/>
          <w:lang w:val="uk-UA"/>
        </w:rPr>
        <w:t xml:space="preserve"> та відповідно до вимог Законів України «Про сприяння соціальному становленню та розвитку молоді в Україні», «Про соціальну роботу з сім’ями, дітьми та молоддю», стат</w:t>
      </w:r>
      <w:r w:rsidR="00AA0581">
        <w:rPr>
          <w:sz w:val="28"/>
          <w:szCs w:val="28"/>
          <w:lang w:val="uk-UA"/>
        </w:rPr>
        <w:t>ті 26</w:t>
      </w:r>
      <w:r w:rsidR="00AA0581" w:rsidRPr="008F4926">
        <w:rPr>
          <w:sz w:val="28"/>
          <w:szCs w:val="28"/>
          <w:lang w:val="uk-UA"/>
        </w:rPr>
        <w:t xml:space="preserve"> Закону України «Про місцеве самоврядування в Україні», міська рада</w:t>
      </w:r>
    </w:p>
    <w:p w:rsidR="00AA0581" w:rsidRPr="00A12B45" w:rsidRDefault="00AA0581" w:rsidP="00AA0581">
      <w:pPr>
        <w:pStyle w:val="a3"/>
        <w:spacing w:line="240" w:lineRule="auto"/>
        <w:rPr>
          <w:sz w:val="20"/>
        </w:rPr>
      </w:pPr>
    </w:p>
    <w:p w:rsidR="00AA0581" w:rsidRPr="00A12B45" w:rsidRDefault="00AA0581" w:rsidP="00AA0581">
      <w:pPr>
        <w:pStyle w:val="a3"/>
        <w:spacing w:line="240" w:lineRule="auto"/>
        <w:ind w:firstLine="0"/>
      </w:pPr>
      <w:r w:rsidRPr="00A12B45">
        <w:t>ВИРІШИЛА:</w:t>
      </w:r>
    </w:p>
    <w:p w:rsidR="00AA0581" w:rsidRPr="00A12B45" w:rsidRDefault="00AA0581" w:rsidP="00AA0581">
      <w:pPr>
        <w:pStyle w:val="a3"/>
        <w:spacing w:line="240" w:lineRule="auto"/>
        <w:ind w:firstLine="708"/>
      </w:pPr>
      <w:r>
        <w:t>1. Внести зміни до розділу Х «Основні</w:t>
      </w:r>
      <w:r w:rsidRPr="00AA0581">
        <w:t xml:space="preserve"> заходи комплексної міської цільової соціальної програми підтримки сім’ї, дітей та молоді на 2015-2017 роки з питань реалізації сімейної політики</w:t>
      </w:r>
      <w:r>
        <w:t>»</w:t>
      </w:r>
      <w:r w:rsidRPr="00AA0581">
        <w:t xml:space="preserve"> </w:t>
      </w:r>
      <w:r>
        <w:t xml:space="preserve"> міської комплексної цільової соціальної програми</w:t>
      </w:r>
      <w:r w:rsidRPr="00A12B45">
        <w:t xml:space="preserve"> підтримки сім’ї, дітей та молоді на </w:t>
      </w:r>
      <w:r>
        <w:t>2015-2017 роки, затвердженої рішенням Житомирської міської ради від 11.03.2015 №852, виклавши її в новій редакції  згідно з додатком</w:t>
      </w:r>
      <w:r w:rsidRPr="00A12B45">
        <w:t>.</w:t>
      </w:r>
    </w:p>
    <w:p w:rsidR="00AA0581" w:rsidRPr="00A12B45" w:rsidRDefault="00AA0581" w:rsidP="00AA0581">
      <w:pPr>
        <w:pStyle w:val="a3"/>
        <w:spacing w:line="240" w:lineRule="auto"/>
        <w:ind w:firstLine="708"/>
        <w:rPr>
          <w:spacing w:val="-4"/>
          <w:szCs w:val="28"/>
        </w:rPr>
      </w:pPr>
      <w:r w:rsidRPr="00A12B45">
        <w:rPr>
          <w:spacing w:val="-4"/>
          <w:szCs w:val="28"/>
        </w:rPr>
        <w:t>2. Контроль за виконанням цього рішення покласти на заступника міського голови з питань діяльності виконавч</w:t>
      </w:r>
      <w:r>
        <w:rPr>
          <w:spacing w:val="-4"/>
          <w:szCs w:val="28"/>
        </w:rPr>
        <w:t>их органів ради  відповідно до розподілу обов’язків</w:t>
      </w:r>
      <w:r w:rsidRPr="00A12B45">
        <w:rPr>
          <w:spacing w:val="-4"/>
          <w:szCs w:val="28"/>
        </w:rPr>
        <w:t xml:space="preserve">.                                                     </w:t>
      </w:r>
    </w:p>
    <w:p w:rsidR="00AA0581" w:rsidRPr="00A12B45" w:rsidRDefault="00AA0581" w:rsidP="00AA0581">
      <w:pPr>
        <w:pStyle w:val="a3"/>
        <w:spacing w:line="281" w:lineRule="auto"/>
        <w:ind w:firstLine="0"/>
      </w:pPr>
    </w:p>
    <w:p w:rsidR="00AA0581" w:rsidRDefault="00AA0581" w:rsidP="00AA0581">
      <w:pPr>
        <w:pStyle w:val="a3"/>
        <w:spacing w:line="281" w:lineRule="auto"/>
        <w:ind w:firstLine="0"/>
        <w:rPr>
          <w:sz w:val="10"/>
        </w:rPr>
      </w:pPr>
    </w:p>
    <w:p w:rsidR="00AA0581" w:rsidRDefault="00AA0581" w:rsidP="00AA0581">
      <w:pPr>
        <w:pStyle w:val="a3"/>
        <w:spacing w:line="281" w:lineRule="auto"/>
        <w:ind w:firstLine="0"/>
        <w:rPr>
          <w:sz w:val="10"/>
        </w:rPr>
      </w:pPr>
    </w:p>
    <w:p w:rsidR="00AA0581" w:rsidRDefault="00AA0581" w:rsidP="00AA0581">
      <w:pPr>
        <w:pStyle w:val="a3"/>
        <w:spacing w:line="281" w:lineRule="auto"/>
        <w:ind w:firstLine="0"/>
        <w:rPr>
          <w:sz w:val="10"/>
        </w:rPr>
      </w:pPr>
    </w:p>
    <w:p w:rsidR="00AA0581" w:rsidRDefault="00AA0581" w:rsidP="00AA0581">
      <w:pPr>
        <w:pStyle w:val="a3"/>
        <w:spacing w:line="281" w:lineRule="auto"/>
        <w:ind w:firstLine="0"/>
        <w:rPr>
          <w:sz w:val="10"/>
        </w:rPr>
      </w:pPr>
    </w:p>
    <w:p w:rsidR="00AA0581" w:rsidRDefault="00AA0581" w:rsidP="00AA0581">
      <w:pPr>
        <w:pStyle w:val="a3"/>
        <w:spacing w:line="281" w:lineRule="auto"/>
        <w:ind w:firstLine="0"/>
        <w:rPr>
          <w:sz w:val="10"/>
        </w:rPr>
      </w:pPr>
    </w:p>
    <w:p w:rsidR="00AA0581" w:rsidRPr="0084638D" w:rsidRDefault="00AA0581" w:rsidP="00AA0581">
      <w:pPr>
        <w:pStyle w:val="a3"/>
        <w:spacing w:line="281" w:lineRule="auto"/>
        <w:ind w:firstLine="0"/>
        <w:rPr>
          <w:sz w:val="10"/>
        </w:rPr>
      </w:pPr>
    </w:p>
    <w:p w:rsidR="00AA0581" w:rsidRPr="00A12B45" w:rsidRDefault="00AA0581" w:rsidP="00AA0581">
      <w:pPr>
        <w:tabs>
          <w:tab w:val="left" w:pos="680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С.І. Сухомлин</w:t>
      </w:r>
    </w:p>
    <w:p w:rsidR="00AA0581" w:rsidRDefault="00AA0581" w:rsidP="00AA0581"/>
    <w:p w:rsidR="00AA0581" w:rsidRDefault="00AA0581" w:rsidP="00AA0581"/>
    <w:p w:rsidR="00AA0581" w:rsidRDefault="00AA0581" w:rsidP="00AA0581"/>
    <w:p w:rsidR="00AA0581" w:rsidRDefault="00AA0581" w:rsidP="00AA0581"/>
    <w:p w:rsidR="00D51D48" w:rsidRDefault="00D51D48"/>
    <w:sectPr w:rsidR="00D51D48" w:rsidSect="00AA058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581"/>
    <w:rsid w:val="00232BD3"/>
    <w:rsid w:val="002D1023"/>
    <w:rsid w:val="004417A4"/>
    <w:rsid w:val="00AA0581"/>
    <w:rsid w:val="00BA360C"/>
    <w:rsid w:val="00C854B4"/>
    <w:rsid w:val="00D51D48"/>
    <w:rsid w:val="00E24F7E"/>
    <w:rsid w:val="00FF3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A0581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A058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AA0581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AA058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rmal (Web)"/>
    <w:basedOn w:val="a"/>
    <w:rsid w:val="00AA058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Company>Microsoft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2017-11-15T15:52:00Z</cp:lastPrinted>
  <dcterms:created xsi:type="dcterms:W3CDTF">2017-11-28T14:56:00Z</dcterms:created>
  <dcterms:modified xsi:type="dcterms:W3CDTF">2017-11-28T14:56:00Z</dcterms:modified>
</cp:coreProperties>
</file>